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30A13" w14:textId="77777777" w:rsidR="004C6F23" w:rsidRDefault="00000000" w:rsidP="00302F0B">
      <w:pPr>
        <w:spacing w:after="0" w:line="240" w:lineRule="auto"/>
        <w:jc w:val="center"/>
        <w:rPr>
          <w:rFonts w:asciiTheme="majorHAnsi" w:hAnsiTheme="majorHAnsi" w:cstheme="majorHAnsi"/>
          <w:b/>
          <w:sz w:val="24"/>
          <w:lang w:val="fr-FR"/>
        </w:rPr>
      </w:pPr>
      <w:r w:rsidRPr="00302F0B">
        <w:rPr>
          <w:rFonts w:asciiTheme="majorHAnsi" w:hAnsiTheme="majorHAnsi" w:cstheme="majorHAnsi"/>
          <w:b/>
          <w:sz w:val="24"/>
          <w:lang w:val="fr-FR"/>
        </w:rPr>
        <w:t>Modèle de formulaire de rétractation d’un contrat de vente à distance</w:t>
      </w:r>
    </w:p>
    <w:p w14:paraId="44B8FC31" w14:textId="77777777" w:rsidR="00302F0B" w:rsidRDefault="00302F0B" w:rsidP="00302F0B">
      <w:pPr>
        <w:spacing w:after="0" w:line="240" w:lineRule="auto"/>
        <w:jc w:val="center"/>
        <w:rPr>
          <w:rFonts w:asciiTheme="majorHAnsi" w:hAnsiTheme="majorHAnsi" w:cstheme="majorHAnsi"/>
          <w:b/>
          <w:sz w:val="24"/>
          <w:lang w:val="fr-FR"/>
        </w:rPr>
      </w:pPr>
    </w:p>
    <w:p w14:paraId="7B5E9602" w14:textId="77777777" w:rsidR="00302F0B" w:rsidRPr="00302F0B" w:rsidRDefault="00302F0B" w:rsidP="00302F0B">
      <w:pPr>
        <w:spacing w:after="0" w:line="240" w:lineRule="auto"/>
        <w:jc w:val="center"/>
        <w:rPr>
          <w:rFonts w:asciiTheme="majorHAnsi" w:hAnsiTheme="majorHAnsi" w:cstheme="majorHAnsi"/>
          <w:lang w:val="fr-FR"/>
        </w:rPr>
      </w:pPr>
    </w:p>
    <w:p w14:paraId="7CD67F4C" w14:textId="77777777" w:rsidR="004C6F23" w:rsidRPr="00302F0B" w:rsidRDefault="00000000" w:rsidP="00302F0B">
      <w:pPr>
        <w:spacing w:after="0" w:line="240" w:lineRule="auto"/>
        <w:jc w:val="right"/>
        <w:rPr>
          <w:rFonts w:asciiTheme="majorHAnsi" w:hAnsiTheme="majorHAnsi" w:cstheme="majorHAnsi"/>
          <w:b/>
          <w:bCs/>
          <w:lang w:val="es-ES"/>
        </w:rPr>
      </w:pPr>
      <w:r w:rsidRPr="00302F0B">
        <w:rPr>
          <w:rFonts w:asciiTheme="majorHAnsi" w:hAnsiTheme="majorHAnsi" w:cstheme="majorHAnsi"/>
          <w:b/>
          <w:bCs/>
          <w:lang w:val="es-ES"/>
        </w:rPr>
        <w:t>DAREELS DESIGN, S.L.</w:t>
      </w:r>
    </w:p>
    <w:p w14:paraId="010D43B7" w14:textId="77777777" w:rsidR="00302F0B" w:rsidRPr="00302F0B" w:rsidRDefault="00302F0B" w:rsidP="00302F0B">
      <w:pPr>
        <w:spacing w:after="0" w:line="240" w:lineRule="auto"/>
        <w:jc w:val="right"/>
        <w:rPr>
          <w:rFonts w:asciiTheme="majorHAnsi" w:hAnsiTheme="majorHAnsi" w:cstheme="majorHAnsi"/>
          <w:lang w:val="es-ES"/>
        </w:rPr>
      </w:pPr>
    </w:p>
    <w:p w14:paraId="4BDE8550" w14:textId="77777777" w:rsidR="004C6F23" w:rsidRPr="00302F0B" w:rsidRDefault="00000000" w:rsidP="00302F0B">
      <w:pPr>
        <w:spacing w:after="0" w:line="240" w:lineRule="auto"/>
        <w:jc w:val="right"/>
        <w:rPr>
          <w:rFonts w:asciiTheme="majorHAnsi" w:hAnsiTheme="majorHAnsi" w:cstheme="majorHAnsi"/>
          <w:lang w:val="es-ES"/>
        </w:rPr>
      </w:pPr>
      <w:r w:rsidRPr="00302F0B">
        <w:rPr>
          <w:rFonts w:asciiTheme="majorHAnsi" w:hAnsiTheme="majorHAnsi" w:cstheme="majorHAnsi"/>
          <w:lang w:val="es-ES"/>
        </w:rPr>
        <w:t xml:space="preserve">Calle Mas </w:t>
      </w:r>
      <w:proofErr w:type="spellStart"/>
      <w:r w:rsidRPr="00302F0B">
        <w:rPr>
          <w:rFonts w:asciiTheme="majorHAnsi" w:hAnsiTheme="majorHAnsi" w:cstheme="majorHAnsi"/>
          <w:lang w:val="es-ES"/>
        </w:rPr>
        <w:t>Resplandis</w:t>
      </w:r>
      <w:proofErr w:type="spellEnd"/>
      <w:r w:rsidRPr="00302F0B">
        <w:rPr>
          <w:rFonts w:asciiTheme="majorHAnsi" w:hAnsiTheme="majorHAnsi" w:cstheme="majorHAnsi"/>
          <w:lang w:val="es-ES"/>
        </w:rPr>
        <w:t xml:space="preserve">, </w:t>
      </w:r>
      <w:proofErr w:type="spellStart"/>
      <w:r w:rsidRPr="00302F0B">
        <w:rPr>
          <w:rFonts w:asciiTheme="majorHAnsi" w:hAnsiTheme="majorHAnsi" w:cstheme="majorHAnsi"/>
          <w:lang w:val="es-ES"/>
        </w:rPr>
        <w:t>Entrepôt</w:t>
      </w:r>
      <w:proofErr w:type="spellEnd"/>
      <w:r w:rsidRPr="00302F0B">
        <w:rPr>
          <w:rFonts w:asciiTheme="majorHAnsi" w:hAnsiTheme="majorHAnsi" w:cstheme="majorHAnsi"/>
          <w:lang w:val="es-ES"/>
        </w:rPr>
        <w:t xml:space="preserve"> 3-4</w:t>
      </w:r>
    </w:p>
    <w:p w14:paraId="32AD2DE6" w14:textId="77777777" w:rsidR="004C6F23" w:rsidRPr="00302F0B" w:rsidRDefault="00000000" w:rsidP="00302F0B">
      <w:pPr>
        <w:spacing w:after="0" w:line="240" w:lineRule="auto"/>
        <w:jc w:val="right"/>
        <w:rPr>
          <w:rFonts w:asciiTheme="majorHAnsi" w:hAnsiTheme="majorHAnsi" w:cstheme="majorHAnsi"/>
        </w:rPr>
      </w:pPr>
      <w:r w:rsidRPr="00302F0B">
        <w:rPr>
          <w:rFonts w:asciiTheme="majorHAnsi" w:hAnsiTheme="majorHAnsi" w:cstheme="majorHAnsi"/>
        </w:rPr>
        <w:t>17213, Begur</w:t>
      </w:r>
    </w:p>
    <w:p w14:paraId="38C6903F" w14:textId="77777777" w:rsidR="004C6F23" w:rsidRDefault="00000000" w:rsidP="00302F0B">
      <w:pPr>
        <w:spacing w:after="0" w:line="240" w:lineRule="auto"/>
        <w:jc w:val="right"/>
        <w:rPr>
          <w:rFonts w:asciiTheme="majorHAnsi" w:hAnsiTheme="majorHAnsi" w:cstheme="majorHAnsi"/>
        </w:rPr>
      </w:pPr>
      <w:proofErr w:type="spellStart"/>
      <w:r w:rsidRPr="00302F0B">
        <w:rPr>
          <w:rFonts w:asciiTheme="majorHAnsi" w:hAnsiTheme="majorHAnsi" w:cstheme="majorHAnsi"/>
        </w:rPr>
        <w:t>Gérone</w:t>
      </w:r>
      <w:proofErr w:type="spellEnd"/>
      <w:r w:rsidRPr="00302F0B">
        <w:rPr>
          <w:rFonts w:asciiTheme="majorHAnsi" w:hAnsiTheme="majorHAnsi" w:cstheme="majorHAnsi"/>
        </w:rPr>
        <w:t xml:space="preserve">, </w:t>
      </w:r>
      <w:proofErr w:type="spellStart"/>
      <w:r w:rsidRPr="00302F0B">
        <w:rPr>
          <w:rFonts w:asciiTheme="majorHAnsi" w:hAnsiTheme="majorHAnsi" w:cstheme="majorHAnsi"/>
        </w:rPr>
        <w:t>Espagne</w:t>
      </w:r>
      <w:proofErr w:type="spellEnd"/>
    </w:p>
    <w:p w14:paraId="0A1C9136" w14:textId="77777777" w:rsidR="00302F0B" w:rsidRPr="00302F0B" w:rsidRDefault="00302F0B" w:rsidP="00302F0B">
      <w:pPr>
        <w:spacing w:after="0" w:line="240" w:lineRule="auto"/>
        <w:jc w:val="right"/>
        <w:rPr>
          <w:rFonts w:asciiTheme="majorHAnsi" w:hAnsiTheme="majorHAnsi" w:cstheme="majorHAnsi"/>
        </w:rPr>
      </w:pPr>
    </w:p>
    <w:p w14:paraId="34988380" w14:textId="51F8170F" w:rsidR="004C6F23" w:rsidRDefault="00302F0B" w:rsidP="00302F0B">
      <w:pPr>
        <w:spacing w:after="0" w:line="240" w:lineRule="auto"/>
        <w:jc w:val="right"/>
        <w:rPr>
          <w:rFonts w:asciiTheme="majorHAnsi" w:hAnsiTheme="majorHAnsi" w:cstheme="majorHAnsi"/>
        </w:rPr>
      </w:pPr>
      <w:hyperlink r:id="rId6" w:history="1">
        <w:r w:rsidRPr="005D1B95">
          <w:rPr>
            <w:rStyle w:val="Hipervnculo"/>
            <w:rFonts w:asciiTheme="majorHAnsi" w:hAnsiTheme="majorHAnsi" w:cstheme="majorHAnsi"/>
          </w:rPr>
          <w:t>webshop@dareels.com</w:t>
        </w:r>
      </w:hyperlink>
    </w:p>
    <w:p w14:paraId="40DBA421" w14:textId="77777777" w:rsidR="00302F0B" w:rsidRPr="00302F0B" w:rsidRDefault="00302F0B" w:rsidP="00302F0B">
      <w:pPr>
        <w:spacing w:after="0" w:line="240" w:lineRule="auto"/>
        <w:jc w:val="right"/>
        <w:rPr>
          <w:rFonts w:asciiTheme="majorHAnsi" w:hAnsiTheme="majorHAnsi" w:cstheme="majorHAnsi"/>
        </w:rPr>
      </w:pPr>
    </w:p>
    <w:p w14:paraId="556320CE" w14:textId="77777777" w:rsidR="004C6F23" w:rsidRPr="00302F0B" w:rsidRDefault="00000000">
      <w:pPr>
        <w:rPr>
          <w:rFonts w:asciiTheme="majorHAnsi" w:hAnsiTheme="majorHAnsi" w:cstheme="majorHAnsi"/>
        </w:rPr>
      </w:pPr>
      <w:r w:rsidRPr="00302F0B">
        <w:rPr>
          <w:rFonts w:asciiTheme="majorHAnsi" w:hAnsiTheme="majorHAnsi" w:cstheme="majorHAnsi"/>
        </w:rPr>
        <w:t>M./</w:t>
      </w:r>
      <w:proofErr w:type="spellStart"/>
      <w:proofErr w:type="gramStart"/>
      <w:r w:rsidRPr="00302F0B">
        <w:rPr>
          <w:rFonts w:asciiTheme="majorHAnsi" w:hAnsiTheme="majorHAnsi" w:cstheme="majorHAnsi"/>
        </w:rPr>
        <w:t>Mme</w:t>
      </w:r>
      <w:proofErr w:type="spellEnd"/>
      <w:r w:rsidRPr="00302F0B">
        <w:rPr>
          <w:rFonts w:asciiTheme="majorHAnsi" w:hAnsiTheme="majorHAnsi" w:cstheme="majorHAnsi"/>
        </w:rPr>
        <w:t xml:space="preserve"> [•</w:t>
      </w:r>
      <w:proofErr w:type="gramEnd"/>
      <w:r w:rsidRPr="00302F0B">
        <w:rPr>
          <w:rFonts w:asciiTheme="majorHAnsi" w:hAnsiTheme="majorHAnsi" w:cstheme="majorHAnsi"/>
        </w:rPr>
        <w:t>]</w:t>
      </w:r>
    </w:p>
    <w:p w14:paraId="56EE7260" w14:textId="77777777" w:rsidR="004C6F23" w:rsidRPr="00302F0B" w:rsidRDefault="00000000">
      <w:pPr>
        <w:rPr>
          <w:rFonts w:asciiTheme="majorHAnsi" w:hAnsiTheme="majorHAnsi" w:cstheme="majorHAnsi"/>
          <w:lang w:val="fr-FR"/>
        </w:rPr>
      </w:pPr>
      <w:r w:rsidRPr="00302F0B">
        <w:rPr>
          <w:rFonts w:asciiTheme="majorHAnsi" w:hAnsiTheme="majorHAnsi" w:cstheme="majorHAnsi"/>
          <w:lang w:val="fr-FR"/>
        </w:rPr>
        <w:t>Domicilié(e) à [•]</w:t>
      </w:r>
    </w:p>
    <w:p w14:paraId="58DAC634" w14:textId="77777777" w:rsidR="004C6F23" w:rsidRPr="00302F0B" w:rsidRDefault="00000000">
      <w:pPr>
        <w:rPr>
          <w:rFonts w:asciiTheme="majorHAnsi" w:hAnsiTheme="majorHAnsi" w:cstheme="majorHAnsi"/>
          <w:lang w:val="fr-FR"/>
        </w:rPr>
      </w:pPr>
      <w:r w:rsidRPr="00302F0B">
        <w:rPr>
          <w:rFonts w:asciiTheme="majorHAnsi" w:hAnsiTheme="majorHAnsi" w:cstheme="majorHAnsi"/>
          <w:lang w:val="fr-FR"/>
        </w:rPr>
        <w:t>À [•], le [•] [•] 20[•]</w:t>
      </w:r>
    </w:p>
    <w:p w14:paraId="0438DE81" w14:textId="77777777" w:rsidR="004C6F23" w:rsidRPr="00302F0B" w:rsidRDefault="00000000">
      <w:pPr>
        <w:rPr>
          <w:rFonts w:asciiTheme="majorHAnsi" w:hAnsiTheme="majorHAnsi" w:cstheme="majorHAnsi"/>
          <w:lang w:val="fr-FR"/>
        </w:rPr>
      </w:pPr>
      <w:r w:rsidRPr="00302F0B">
        <w:rPr>
          <w:rFonts w:asciiTheme="majorHAnsi" w:hAnsiTheme="majorHAnsi" w:cstheme="majorHAnsi"/>
          <w:lang w:val="fr-FR"/>
        </w:rPr>
        <w:t>Conformément aux dispositions du Décret Législatif Royal 1/2007, texte consolidé de la Loi Générale pour la Défense des Consommateurs et Utilisateurs et autres lois complémentaires, je vous informe par la présente de ma décision de me rétracter du contrat d’achat de [•] conclu le [•] [•] 20[•].</w:t>
      </w:r>
    </w:p>
    <w:p w14:paraId="27D4B61F" w14:textId="77777777" w:rsidR="004C6F23" w:rsidRPr="00302F0B" w:rsidRDefault="00000000">
      <w:pPr>
        <w:rPr>
          <w:rFonts w:asciiTheme="majorHAnsi" w:hAnsiTheme="majorHAnsi" w:cstheme="majorHAnsi"/>
          <w:lang w:val="fr-FR"/>
        </w:rPr>
      </w:pPr>
      <w:r w:rsidRPr="00302F0B">
        <w:rPr>
          <w:rFonts w:asciiTheme="majorHAnsi" w:hAnsiTheme="majorHAnsi" w:cstheme="majorHAnsi"/>
          <w:lang w:val="fr-FR"/>
        </w:rPr>
        <w:t>Cette communication est formulée dans le délai légal de 14 jours calendaires suivant la date de livraison du produit à mon domicile, intervenue le [•] [•] 20[•].</w:t>
      </w:r>
    </w:p>
    <w:p w14:paraId="205F65E2" w14:textId="77777777" w:rsidR="004C6F23" w:rsidRPr="00302F0B" w:rsidRDefault="00000000">
      <w:pPr>
        <w:rPr>
          <w:rFonts w:asciiTheme="majorHAnsi" w:hAnsiTheme="majorHAnsi" w:cstheme="majorHAnsi"/>
          <w:lang w:val="fr-FR"/>
        </w:rPr>
      </w:pPr>
      <w:r w:rsidRPr="00302F0B">
        <w:rPr>
          <w:rFonts w:asciiTheme="majorHAnsi" w:hAnsiTheme="majorHAnsi" w:cstheme="majorHAnsi"/>
          <w:lang w:val="fr-FR"/>
        </w:rPr>
        <w:t>Je vous informe également que le produit est disponible à mon domicile pour retrait, ou le cas échéant, merci de m’indiquer la procédure à suivre pour son envoi. Enfin, je vous demande de procéder, dans les plus brefs délais et en tout état de cause dans les 14 jours calendaires suivant la réception de la présente notification, au remboursement intégral du montant payé, sans aucune retenue (à l’exception des frais éventuels liés au retrait du produit), que vous pouvez verser sur mon compte bancaire n° [•], ou sur la carte utilisée pour le paiement.</w:t>
      </w:r>
    </w:p>
    <w:p w14:paraId="1A1621E7" w14:textId="77777777" w:rsidR="004C6F23" w:rsidRDefault="00000000">
      <w:pPr>
        <w:rPr>
          <w:rFonts w:asciiTheme="majorHAnsi" w:hAnsiTheme="majorHAnsi" w:cstheme="majorHAnsi"/>
          <w:lang w:val="fr-FR"/>
        </w:rPr>
      </w:pPr>
      <w:r w:rsidRPr="00302F0B">
        <w:rPr>
          <w:rFonts w:asciiTheme="majorHAnsi" w:hAnsiTheme="majorHAnsi" w:cstheme="majorHAnsi"/>
          <w:lang w:val="fr-FR"/>
        </w:rPr>
        <w:t>Pour toute précision, vous pouvez me contacter au numéro de téléphone [•] ou par courriel à l’adresse [•].</w:t>
      </w:r>
    </w:p>
    <w:p w14:paraId="15939C63" w14:textId="77777777" w:rsidR="00302F0B" w:rsidRPr="00302F0B" w:rsidRDefault="00302F0B">
      <w:pPr>
        <w:rPr>
          <w:rFonts w:asciiTheme="majorHAnsi" w:hAnsiTheme="majorHAnsi" w:cstheme="majorHAnsi"/>
          <w:lang w:val="fr-FR"/>
        </w:rPr>
      </w:pPr>
    </w:p>
    <w:p w14:paraId="74932D64" w14:textId="77777777" w:rsidR="004C6F23" w:rsidRPr="00302F0B" w:rsidRDefault="00000000">
      <w:pPr>
        <w:rPr>
          <w:rFonts w:asciiTheme="majorHAnsi" w:hAnsiTheme="majorHAnsi" w:cstheme="majorHAnsi"/>
        </w:rPr>
      </w:pPr>
      <w:proofErr w:type="spellStart"/>
      <w:r w:rsidRPr="00302F0B">
        <w:rPr>
          <w:rFonts w:asciiTheme="majorHAnsi" w:hAnsiTheme="majorHAnsi" w:cstheme="majorHAnsi"/>
        </w:rPr>
        <w:t>Cordialement</w:t>
      </w:r>
      <w:proofErr w:type="spellEnd"/>
      <w:r w:rsidRPr="00302F0B">
        <w:rPr>
          <w:rFonts w:asciiTheme="majorHAnsi" w:hAnsiTheme="majorHAnsi" w:cstheme="majorHAnsi"/>
        </w:rPr>
        <w:t>,</w:t>
      </w:r>
    </w:p>
    <w:p w14:paraId="4D4152AF" w14:textId="77777777" w:rsidR="004C6F23" w:rsidRPr="00302F0B" w:rsidRDefault="004C6F23">
      <w:pPr>
        <w:rPr>
          <w:rFonts w:asciiTheme="majorHAnsi" w:hAnsiTheme="majorHAnsi" w:cstheme="majorHAnsi"/>
        </w:rPr>
      </w:pPr>
    </w:p>
    <w:p w14:paraId="5E0DD911" w14:textId="77777777" w:rsidR="004C6F23" w:rsidRPr="00302F0B" w:rsidRDefault="00000000">
      <w:pPr>
        <w:rPr>
          <w:rFonts w:asciiTheme="majorHAnsi" w:hAnsiTheme="majorHAnsi" w:cstheme="majorHAnsi"/>
        </w:rPr>
      </w:pPr>
      <w:r w:rsidRPr="00302F0B">
        <w:rPr>
          <w:rFonts w:asciiTheme="majorHAnsi" w:hAnsiTheme="majorHAnsi" w:cstheme="majorHAnsi"/>
        </w:rPr>
        <w:t>Signé :</w:t>
      </w:r>
    </w:p>
    <w:p w14:paraId="544D44AE" w14:textId="77777777" w:rsidR="004C6F23" w:rsidRPr="00302F0B" w:rsidRDefault="00000000">
      <w:pPr>
        <w:rPr>
          <w:rFonts w:asciiTheme="majorHAnsi" w:hAnsiTheme="majorHAnsi" w:cstheme="majorHAnsi"/>
        </w:rPr>
      </w:pPr>
      <w:r w:rsidRPr="00302F0B">
        <w:rPr>
          <w:rFonts w:asciiTheme="majorHAnsi" w:hAnsiTheme="majorHAnsi" w:cstheme="majorHAnsi"/>
        </w:rPr>
        <w:t>[•]</w:t>
      </w:r>
    </w:p>
    <w:sectPr w:rsidR="004C6F23" w:rsidRPr="00302F0B"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1240868017">
    <w:abstractNumId w:val="8"/>
  </w:num>
  <w:num w:numId="2" w16cid:durableId="33821656">
    <w:abstractNumId w:val="6"/>
  </w:num>
  <w:num w:numId="3" w16cid:durableId="640618016">
    <w:abstractNumId w:val="5"/>
  </w:num>
  <w:num w:numId="4" w16cid:durableId="360126723">
    <w:abstractNumId w:val="4"/>
  </w:num>
  <w:num w:numId="5" w16cid:durableId="1189875931">
    <w:abstractNumId w:val="7"/>
  </w:num>
  <w:num w:numId="6" w16cid:durableId="459693363">
    <w:abstractNumId w:val="3"/>
  </w:num>
  <w:num w:numId="7" w16cid:durableId="1572617879">
    <w:abstractNumId w:val="2"/>
  </w:num>
  <w:num w:numId="8" w16cid:durableId="297564602">
    <w:abstractNumId w:val="1"/>
  </w:num>
  <w:num w:numId="9" w16cid:durableId="1960457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02F0B"/>
    <w:rsid w:val="00326F90"/>
    <w:rsid w:val="004C6F23"/>
    <w:rsid w:val="007E34FD"/>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8AECD6"/>
  <w14:defaultImageDpi w14:val="300"/>
  <w15:docId w15:val="{E6EF3C27-5A42-4314-BA4B-085F0184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ipervnculo">
    <w:name w:val="Hyperlink"/>
    <w:basedOn w:val="Fuentedeprrafopredeter"/>
    <w:uiPriority w:val="99"/>
    <w:unhideWhenUsed/>
    <w:rsid w:val="00302F0B"/>
    <w:rPr>
      <w:color w:val="0000FF" w:themeColor="hyperlink"/>
      <w:u w:val="single"/>
    </w:rPr>
  </w:style>
  <w:style w:type="character" w:styleId="Mencinsinresolver">
    <w:name w:val="Unresolved Mention"/>
    <w:basedOn w:val="Fuentedeprrafopredeter"/>
    <w:uiPriority w:val="99"/>
    <w:semiHidden/>
    <w:unhideWhenUsed/>
    <w:rsid w:val="00302F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ebshop@dareel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AMALIA GRANOLLERAS</cp:lastModifiedBy>
  <cp:revision>2</cp:revision>
  <dcterms:created xsi:type="dcterms:W3CDTF">2013-12-23T23:15:00Z</dcterms:created>
  <dcterms:modified xsi:type="dcterms:W3CDTF">2025-06-17T08:27:00Z</dcterms:modified>
  <cp:category/>
</cp:coreProperties>
</file>